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077E" w:rsidRDefault="00861861" w:rsidP="0083077E">
      <w:pPr>
        <w:spacing w:line="440" w:lineRule="exact"/>
        <w:jc w:val="center"/>
        <w:rPr>
          <w:rFonts w:ascii="宋体" w:hAnsi="宋体" w:cs="宋体"/>
          <w:b/>
          <w:bCs/>
          <w:sz w:val="30"/>
          <w:szCs w:val="30"/>
        </w:rPr>
      </w:pPr>
      <w:r>
        <w:rPr>
          <w:rFonts w:ascii="宋体" w:hAnsi="宋体" w:cs="宋体" w:hint="eastAsia"/>
          <w:b/>
          <w:bCs/>
          <w:sz w:val="30"/>
          <w:szCs w:val="30"/>
        </w:rPr>
        <w:t>宜宾市清源水务集团有限公司污水泵站格栅机采购</w:t>
      </w:r>
    </w:p>
    <w:p w:rsidR="0083077E" w:rsidRDefault="0083077E" w:rsidP="0083077E">
      <w:pPr>
        <w:spacing w:line="440" w:lineRule="exact"/>
        <w:jc w:val="center"/>
        <w:rPr>
          <w:rFonts w:ascii="宋体" w:hAnsi="宋体" w:cs="宋体" w:hint="eastAsia"/>
          <w:b/>
          <w:bCs/>
          <w:sz w:val="30"/>
          <w:szCs w:val="30"/>
        </w:rPr>
      </w:pPr>
      <w:r>
        <w:rPr>
          <w:rFonts w:ascii="宋体" w:hAnsi="宋体" w:cs="宋体" w:hint="eastAsia"/>
          <w:b/>
          <w:bCs/>
          <w:sz w:val="30"/>
          <w:szCs w:val="30"/>
        </w:rPr>
        <w:t>竞争谈判采购公告</w:t>
      </w:r>
    </w:p>
    <w:p w:rsidR="0083077E" w:rsidRDefault="0083077E" w:rsidP="0083077E">
      <w:pPr>
        <w:spacing w:line="440" w:lineRule="exact"/>
        <w:jc w:val="center"/>
        <w:rPr>
          <w:rFonts w:ascii="宋体" w:hAnsi="宋体" w:cs="宋体" w:hint="eastAsia"/>
          <w:b/>
          <w:bCs/>
          <w:sz w:val="30"/>
          <w:szCs w:val="30"/>
        </w:rPr>
      </w:pPr>
    </w:p>
    <w:p w:rsidR="0083077E" w:rsidRDefault="0083077E" w:rsidP="0083077E">
      <w:pPr>
        <w:spacing w:line="440" w:lineRule="exact"/>
        <w:ind w:firstLineChars="150" w:firstLine="360"/>
        <w:rPr>
          <w:rFonts w:ascii="宋体" w:hAnsi="宋体" w:cs="宋体" w:hint="eastAsia"/>
          <w:sz w:val="24"/>
        </w:rPr>
      </w:pPr>
      <w:r>
        <w:rPr>
          <w:rFonts w:ascii="宋体" w:hAnsi="宋体" w:cs="宋体" w:hint="eastAsia"/>
          <w:sz w:val="24"/>
        </w:rPr>
        <w:t>【</w:t>
      </w:r>
      <w:r>
        <w:rPr>
          <w:rFonts w:ascii="宋体" w:hAnsi="宋体" w:cs="宋体" w:hint="eastAsia"/>
          <w:b/>
          <w:bCs/>
          <w:sz w:val="24"/>
        </w:rPr>
        <w:t>污水泵站格栅机采购</w:t>
      </w:r>
      <w:r>
        <w:rPr>
          <w:rFonts w:ascii="宋体" w:hAnsi="宋体" w:cs="宋体" w:hint="eastAsia"/>
          <w:sz w:val="24"/>
        </w:rPr>
        <w:t>】已具备采购条件，现公开邀请供应商参加竞争谈判采购活动。</w:t>
      </w:r>
    </w:p>
    <w:p w:rsidR="0083077E" w:rsidRDefault="0083077E" w:rsidP="0083077E">
      <w:pPr>
        <w:spacing w:line="440" w:lineRule="exact"/>
        <w:ind w:firstLineChars="200" w:firstLine="482"/>
        <w:rPr>
          <w:rFonts w:ascii="宋体" w:hAnsi="宋体" w:cs="宋体"/>
          <w:b/>
          <w:bCs/>
          <w:sz w:val="24"/>
        </w:rPr>
      </w:pPr>
      <w:r>
        <w:rPr>
          <w:rFonts w:ascii="宋体" w:hAnsi="宋体" w:cs="宋体" w:hint="eastAsia"/>
          <w:b/>
          <w:bCs/>
          <w:sz w:val="24"/>
        </w:rPr>
        <w:t xml:space="preserve">1 采购项目概况 </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1.1项目名称：【</w:t>
      </w:r>
      <w:r>
        <w:rPr>
          <w:rFonts w:ascii="宋体" w:hAnsi="宋体" w:cs="宋体" w:hint="eastAsia"/>
          <w:b/>
          <w:bCs/>
          <w:sz w:val="24"/>
        </w:rPr>
        <w:t>污水泵站格栅机采购</w:t>
      </w:r>
      <w:r>
        <w:rPr>
          <w:rFonts w:ascii="宋体" w:hAnsi="宋体" w:cs="宋体" w:hint="eastAsia"/>
          <w:sz w:val="24"/>
        </w:rPr>
        <w:t>】</w:t>
      </w:r>
    </w:p>
    <w:p w:rsidR="0083077E" w:rsidRDefault="0083077E" w:rsidP="0083077E">
      <w:pPr>
        <w:spacing w:line="440" w:lineRule="exact"/>
        <w:ind w:firstLineChars="200" w:firstLine="454"/>
        <w:rPr>
          <w:rFonts w:ascii="宋体" w:hAnsi="宋体" w:cs="宋体"/>
          <w:sz w:val="24"/>
        </w:rPr>
      </w:pPr>
      <w:r>
        <w:rPr>
          <w:rFonts w:ascii="宋体" w:hAnsi="宋体" w:cs="宋体" w:hint="eastAsia"/>
          <w:w w:val="95"/>
          <w:sz w:val="24"/>
        </w:rPr>
        <w:t>1.2</w:t>
      </w:r>
      <w:r>
        <w:rPr>
          <w:rFonts w:ascii="宋体" w:hAnsi="宋体" w:cs="宋体" w:hint="eastAsia"/>
          <w:sz w:val="24"/>
        </w:rPr>
        <w:t>采购项目概况：【</w:t>
      </w:r>
      <w:r>
        <w:rPr>
          <w:rFonts w:ascii="宋体" w:hAnsi="宋体" w:cs="宋体" w:hint="eastAsia"/>
          <w:b/>
          <w:bCs/>
          <w:sz w:val="24"/>
        </w:rPr>
        <w:t>污水泵站格栅机采购</w:t>
      </w:r>
      <w:r>
        <w:rPr>
          <w:rFonts w:ascii="宋体" w:hAnsi="宋体" w:cs="宋体" w:hint="eastAsia"/>
          <w:sz w:val="24"/>
        </w:rPr>
        <w:t>】。</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1.3成交供应商数量：【1】家。</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1.4资金来源：【企业自筹】。</w:t>
      </w:r>
    </w:p>
    <w:p w:rsidR="0083077E" w:rsidRDefault="0083077E" w:rsidP="0083077E">
      <w:pPr>
        <w:spacing w:line="440" w:lineRule="exact"/>
        <w:ind w:firstLineChars="200" w:firstLine="482"/>
        <w:rPr>
          <w:rFonts w:ascii="宋体" w:hAnsi="宋体" w:cs="宋体"/>
          <w:b/>
          <w:bCs/>
          <w:sz w:val="24"/>
        </w:rPr>
      </w:pPr>
      <w:r>
        <w:rPr>
          <w:rFonts w:ascii="宋体" w:hAnsi="宋体" w:cs="宋体" w:hint="eastAsia"/>
          <w:b/>
          <w:bCs/>
          <w:sz w:val="24"/>
        </w:rPr>
        <w:t>2 采购内容及相关要求</w:t>
      </w:r>
    </w:p>
    <w:p w:rsidR="0083077E" w:rsidRDefault="0083077E" w:rsidP="0083077E">
      <w:pPr>
        <w:spacing w:line="440" w:lineRule="exact"/>
        <w:ind w:firstLineChars="200" w:firstLine="480"/>
        <w:rPr>
          <w:rFonts w:ascii="宋体" w:hAnsi="宋体" w:cs="宋体" w:hint="eastAsia"/>
          <w:sz w:val="24"/>
        </w:rPr>
      </w:pPr>
      <w:r>
        <w:rPr>
          <w:rFonts w:ascii="宋体" w:hAnsi="宋体" w:cs="宋体" w:hint="eastAsia"/>
          <w:sz w:val="24"/>
        </w:rPr>
        <w:t>2.1采购内容：SG钢丝牵引格栅除污机（又称三索式格栅除污机）一般用于深度较深、宽度不大于4m的渠道内，属于粗格栅机，栅条间隙较大，一般可为20～100mm；当渠道宽度大于4m时，可以使用移动式钢丝牵引格栅机。</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SG型格栅机设有三条钢丝绳，其中两条钢丝绳在升降电机的带动下将耙斗缓慢平稳的提升至出料口位置，另一条中间的钢丝绳在张耙电机的带动下将耙斗翻转，并配合除污推杆将栅渣排除，除污卸污能力较好。</w:t>
      </w:r>
    </w:p>
    <w:p w:rsidR="0083077E" w:rsidRDefault="0083077E" w:rsidP="0083077E">
      <w:pPr>
        <w:spacing w:line="440" w:lineRule="exact"/>
        <w:ind w:firstLineChars="200" w:firstLine="480"/>
        <w:rPr>
          <w:rFonts w:ascii="宋体" w:hAnsi="宋体" w:cs="宋体"/>
          <w:sz w:val="24"/>
        </w:rPr>
      </w:pPr>
      <w:r>
        <w:rPr>
          <w:rFonts w:ascii="宋体" w:hAnsi="宋体" w:cs="宋体" w:hint="eastAsia"/>
          <w:color w:val="FF0000"/>
          <w:sz w:val="24"/>
        </w:rPr>
        <w:t>2.2交货期限：</w:t>
      </w:r>
      <w:r>
        <w:rPr>
          <w:rFonts w:ascii="宋体" w:hAnsi="宋体" w:cs="宋体" w:hint="eastAsia"/>
          <w:sz w:val="24"/>
        </w:rPr>
        <w:t>【</w:t>
      </w:r>
      <w:r>
        <w:rPr>
          <w:rFonts w:ascii="宋体" w:hAnsi="宋体" w:hint="eastAsia"/>
          <w:color w:val="FF0000"/>
          <w:sz w:val="24"/>
        </w:rPr>
        <w:t>合同签订后</w:t>
      </w:r>
      <w:r>
        <w:rPr>
          <w:rFonts w:ascii="宋体" w:hAnsi="宋体" w:hint="eastAsia"/>
          <w:color w:val="FF0000"/>
          <w:sz w:val="24"/>
          <w:u w:val="single"/>
        </w:rPr>
        <w:t xml:space="preserve">80 </w:t>
      </w:r>
      <w:r>
        <w:rPr>
          <w:rFonts w:ascii="宋体" w:hAnsi="宋体" w:hint="eastAsia"/>
          <w:color w:val="FF0000"/>
          <w:sz w:val="24"/>
        </w:rPr>
        <w:t>个日历天内, 完成污水泵站格栅机采购的供货、安装、调试等工作,并拆除现场报废格栅机</w:t>
      </w:r>
      <w:r>
        <w:rPr>
          <w:rFonts w:ascii="宋体" w:hAnsi="宋体" w:cs="宋体" w:hint="eastAsia"/>
          <w:sz w:val="24"/>
        </w:rPr>
        <w:t>】。</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2.3服务要求：【详见第五章采购需求】。</w:t>
      </w:r>
    </w:p>
    <w:p w:rsidR="0083077E" w:rsidRDefault="0083077E" w:rsidP="0083077E">
      <w:pPr>
        <w:spacing w:line="440" w:lineRule="exact"/>
        <w:ind w:firstLineChars="200" w:firstLine="480"/>
        <w:rPr>
          <w:rFonts w:ascii="宋体" w:hAnsi="宋体" w:cs="宋体" w:hint="eastAsia"/>
          <w:sz w:val="24"/>
        </w:rPr>
      </w:pPr>
      <w:r>
        <w:rPr>
          <w:rFonts w:ascii="宋体" w:hAnsi="宋体" w:cs="宋体" w:hint="eastAsia"/>
          <w:sz w:val="24"/>
        </w:rPr>
        <w:t>2.4交货地点：宜宾市（采购人指定地点）。</w:t>
      </w:r>
    </w:p>
    <w:p w:rsidR="0083077E" w:rsidRDefault="0083077E" w:rsidP="0083077E">
      <w:pPr>
        <w:spacing w:line="440" w:lineRule="exact"/>
        <w:ind w:firstLineChars="200" w:firstLine="480"/>
      </w:pPr>
      <w:r>
        <w:rPr>
          <w:rFonts w:ascii="宋体" w:hAnsi="宋体" w:cs="宋体" w:hint="eastAsia"/>
          <w:color w:val="FF0000"/>
          <w:sz w:val="24"/>
        </w:rPr>
        <w:t>2.5本项目最高控制价：￥210000.00元（大写：贰拾壹万圆整）超过最高限价为无效报价。</w:t>
      </w:r>
    </w:p>
    <w:p w:rsidR="0083077E" w:rsidRDefault="0083077E" w:rsidP="0083077E">
      <w:pPr>
        <w:spacing w:line="440" w:lineRule="exact"/>
        <w:ind w:firstLineChars="200" w:firstLine="482"/>
        <w:rPr>
          <w:rFonts w:ascii="宋体" w:hAnsi="宋体" w:cs="宋体"/>
          <w:b/>
          <w:bCs/>
          <w:sz w:val="24"/>
        </w:rPr>
      </w:pPr>
      <w:r>
        <w:rPr>
          <w:rFonts w:ascii="宋体" w:hAnsi="宋体" w:cs="宋体" w:hint="eastAsia"/>
          <w:b/>
          <w:bCs/>
          <w:sz w:val="24"/>
        </w:rPr>
        <w:t>3 供应商资格要求</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3.1供应商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rsidR="0083077E" w:rsidRDefault="0083077E" w:rsidP="0083077E">
      <w:pPr>
        <w:spacing w:line="440" w:lineRule="exact"/>
        <w:ind w:firstLineChars="200" w:firstLine="480"/>
        <w:rPr>
          <w:rFonts w:ascii="宋体" w:hAnsi="宋体" w:cs="宋体"/>
          <w:color w:val="FF0000"/>
          <w:sz w:val="24"/>
        </w:rPr>
      </w:pPr>
      <w:r>
        <w:rPr>
          <w:rFonts w:ascii="宋体" w:hAnsi="宋体" w:cs="宋体" w:hint="eastAsia"/>
          <w:sz w:val="24"/>
        </w:rPr>
        <w:t>（1）资质要求</w:t>
      </w:r>
      <w:r>
        <w:rPr>
          <w:rFonts w:ascii="宋体" w:hAnsi="宋体" w:cs="宋体" w:hint="eastAsia"/>
          <w:color w:val="000000"/>
          <w:sz w:val="24"/>
        </w:rPr>
        <w:t>：【</w:t>
      </w:r>
      <w:r>
        <w:rPr>
          <w:rFonts w:ascii="宋体" w:hAnsi="宋体" w:cs="宋体" w:hint="eastAsia"/>
          <w:color w:val="FF0000"/>
          <w:sz w:val="24"/>
        </w:rPr>
        <w:t>无</w:t>
      </w:r>
      <w:r>
        <w:rPr>
          <w:rFonts w:ascii="宋体" w:hAnsi="宋体" w:cs="宋体" w:hint="eastAsia"/>
          <w:color w:val="000000"/>
          <w:sz w:val="24"/>
        </w:rPr>
        <w:t>】</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（2）财务要求：【无】</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（3）业绩要求：【无】</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lastRenderedPageBreak/>
        <w:t>（4）信誉要求：【无】</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（5）本项目主要负责人要求：【</w:t>
      </w:r>
      <w:r>
        <w:rPr>
          <w:rFonts w:ascii="宋体" w:hAnsi="宋体" w:cs="宋体" w:hint="eastAsia"/>
          <w:b/>
          <w:bCs/>
          <w:sz w:val="24"/>
        </w:rPr>
        <w:t>无</w:t>
      </w:r>
      <w:r>
        <w:rPr>
          <w:rFonts w:ascii="宋体" w:hAnsi="宋体" w:cs="宋体" w:hint="eastAsia"/>
          <w:sz w:val="24"/>
        </w:rPr>
        <w:t>】</w:t>
      </w:r>
    </w:p>
    <w:p w:rsidR="0083077E" w:rsidRDefault="0083077E" w:rsidP="0083077E">
      <w:pPr>
        <w:spacing w:line="440" w:lineRule="exact"/>
        <w:ind w:firstLineChars="200" w:firstLine="480"/>
        <w:rPr>
          <w:rFonts w:ascii="宋体" w:hAnsi="宋体" w:cs="宋体" w:hint="eastAsia"/>
          <w:sz w:val="24"/>
        </w:rPr>
      </w:pPr>
      <w:r>
        <w:rPr>
          <w:rFonts w:ascii="宋体" w:hAnsi="宋体" w:cs="宋体" w:hint="eastAsia"/>
          <w:color w:val="FF0000"/>
          <w:sz w:val="24"/>
        </w:rPr>
        <w:t>（6）其他要求：详见第五章采购需求</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3.2供应商不得存在下列情形之一：</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3.2.1处于被责令停产停业、暂扣或吊销营业执照、暂扣或吊销许可证、吊销资质证书状态；</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3.2.2进入清算程序，或被宣告破产，或其他丧失履约能力的情形；</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3.2.3与参加本项目投标的其他组织单位负责人为同一人或存在控股、管理关系；</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3.3</w:t>
      </w:r>
      <w:r>
        <w:rPr>
          <w:rFonts w:ascii="宋体" w:hAnsi="宋体" w:cs="宋体" w:hint="eastAsia"/>
          <w:b/>
          <w:bCs/>
          <w:sz w:val="24"/>
        </w:rPr>
        <w:t>本项目采购不接受联合体</w:t>
      </w:r>
      <w:r>
        <w:rPr>
          <w:rFonts w:ascii="宋体" w:hAnsi="宋体" w:cs="宋体" w:hint="eastAsia"/>
          <w:sz w:val="24"/>
        </w:rPr>
        <w:t>。</w:t>
      </w:r>
    </w:p>
    <w:p w:rsidR="0083077E" w:rsidRDefault="0083077E" w:rsidP="0083077E">
      <w:pPr>
        <w:spacing w:line="440" w:lineRule="exact"/>
        <w:ind w:firstLineChars="200" w:firstLine="482"/>
        <w:rPr>
          <w:rFonts w:ascii="宋体" w:hAnsi="宋体" w:cs="宋体"/>
          <w:b/>
          <w:bCs/>
          <w:sz w:val="24"/>
        </w:rPr>
      </w:pPr>
      <w:r>
        <w:rPr>
          <w:rFonts w:ascii="宋体" w:hAnsi="宋体" w:cs="宋体" w:hint="eastAsia"/>
          <w:b/>
          <w:bCs/>
          <w:sz w:val="24"/>
        </w:rPr>
        <w:t>4 采购文件的获取</w:t>
      </w:r>
    </w:p>
    <w:p w:rsidR="0083077E" w:rsidRDefault="0083077E" w:rsidP="0083077E">
      <w:pPr>
        <w:spacing w:line="440" w:lineRule="exact"/>
        <w:ind w:firstLineChars="200" w:firstLine="482"/>
        <w:rPr>
          <w:rFonts w:ascii="宋体" w:hAnsi="宋体" w:cs="宋体"/>
          <w:b/>
          <w:bCs/>
          <w:sz w:val="24"/>
        </w:rPr>
      </w:pPr>
      <w:r>
        <w:rPr>
          <w:rFonts w:ascii="宋体" w:hAnsi="宋体" w:cs="宋体" w:hint="eastAsia"/>
          <w:b/>
          <w:bCs/>
          <w:sz w:val="24"/>
        </w:rPr>
        <w:t>4.1获取采购文件需以下材料：</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（1）加盖单位印章的介绍信</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（2）加盖单位印章领取人身份证复印件</w:t>
      </w:r>
    </w:p>
    <w:p w:rsidR="0083077E" w:rsidRDefault="0083077E" w:rsidP="0083077E">
      <w:pPr>
        <w:spacing w:line="440" w:lineRule="exact"/>
        <w:ind w:firstLineChars="200" w:firstLine="480"/>
        <w:rPr>
          <w:rFonts w:ascii="宋体" w:hAnsi="宋体" w:cs="宋体"/>
          <w:b/>
          <w:color w:val="FF0000"/>
          <w:sz w:val="24"/>
        </w:rPr>
      </w:pPr>
      <w:r>
        <w:rPr>
          <w:rFonts w:ascii="宋体" w:hAnsi="宋体" w:cs="宋体" w:hint="eastAsia"/>
          <w:sz w:val="24"/>
        </w:rPr>
        <w:t>（3）资料费银行转账凭证</w:t>
      </w:r>
      <w:r>
        <w:rPr>
          <w:rFonts w:ascii="宋体" w:hAnsi="宋体" w:cs="宋体" w:hint="eastAsia"/>
          <w:color w:val="FF0000"/>
          <w:sz w:val="24"/>
        </w:rPr>
        <w:t>（账户名称、账号信息完整）</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（4）填写完整并加盖单位印章的宜宾市清源水务集团有限公司招标采购文件资料费表格（格式详见附件）</w:t>
      </w:r>
    </w:p>
    <w:p w:rsidR="0083077E" w:rsidRDefault="0083077E" w:rsidP="0083077E">
      <w:pPr>
        <w:spacing w:line="440" w:lineRule="exact"/>
        <w:ind w:firstLineChars="200" w:firstLine="480"/>
        <w:rPr>
          <w:rFonts w:ascii="宋体" w:hAnsi="宋体" w:cs="宋体"/>
          <w:sz w:val="24"/>
        </w:rPr>
      </w:pPr>
      <w:r>
        <w:rPr>
          <w:rFonts w:ascii="宋体" w:hAnsi="宋体" w:cs="宋体" w:hint="eastAsia"/>
          <w:color w:val="FF0000"/>
          <w:sz w:val="24"/>
        </w:rPr>
        <w:t>凡有意参加谈判者，请于【</w:t>
      </w:r>
      <w:r>
        <w:rPr>
          <w:rFonts w:ascii="宋体" w:hAnsi="宋体" w:cs="宋体" w:hint="eastAsia"/>
          <w:color w:val="FF0000"/>
          <w:sz w:val="24"/>
          <w:u w:val="single"/>
        </w:rPr>
        <w:t xml:space="preserve"> 2023年06月02日</w:t>
      </w:r>
      <w:r>
        <w:rPr>
          <w:rFonts w:ascii="宋体" w:hAnsi="宋体" w:cs="宋体" w:hint="eastAsia"/>
          <w:color w:val="FF0000"/>
          <w:sz w:val="24"/>
        </w:rPr>
        <w:t>至</w:t>
      </w:r>
      <w:r>
        <w:rPr>
          <w:rFonts w:ascii="宋体" w:hAnsi="宋体" w:cs="宋体" w:hint="eastAsia"/>
          <w:color w:val="FF0000"/>
          <w:sz w:val="24"/>
          <w:u w:val="single"/>
        </w:rPr>
        <w:t>2023年06月08日17时30分</w:t>
      </w:r>
      <w:r>
        <w:rPr>
          <w:rFonts w:ascii="宋体" w:hAnsi="宋体" w:cs="宋体" w:hint="eastAsia"/>
          <w:sz w:val="24"/>
        </w:rPr>
        <w:t>】将4.1款规定资料扫描并合并成一份电子文档后发送至我司邮箱(</w:t>
      </w:r>
      <w:r>
        <w:rPr>
          <w:rFonts w:ascii="宋体" w:hAnsi="宋体" w:cs="宋体" w:hint="eastAsia"/>
          <w:b/>
          <w:sz w:val="24"/>
        </w:rPr>
        <w:t>邮件名称须注明：项目名称+投标单位名称+报名资料)</w:t>
      </w:r>
      <w:r>
        <w:rPr>
          <w:rFonts w:ascii="宋体" w:hAnsi="宋体" w:cs="宋体" w:hint="eastAsia"/>
          <w:sz w:val="24"/>
        </w:rPr>
        <w:t>。工作日16:30之前收到合格资料的，我司将于同日将招标文件发送至各供应商指定邮箱；工作日16:30之后收到合格资料的，我司将于次一个工作日将文件发送至各供应商指定邮箱。</w:t>
      </w:r>
    </w:p>
    <w:p w:rsidR="0083077E" w:rsidRDefault="0083077E" w:rsidP="0083077E">
      <w:pPr>
        <w:spacing w:line="440" w:lineRule="exact"/>
        <w:ind w:firstLineChars="200" w:firstLine="482"/>
        <w:rPr>
          <w:rFonts w:ascii="宋体" w:hAnsi="宋体" w:cs="宋体"/>
          <w:sz w:val="24"/>
        </w:rPr>
      </w:pPr>
      <w:r>
        <w:rPr>
          <w:rFonts w:ascii="宋体" w:hAnsi="宋体" w:cs="宋体" w:hint="eastAsia"/>
          <w:b/>
          <w:bCs/>
          <w:sz w:val="24"/>
        </w:rPr>
        <w:t>4.2资料费</w:t>
      </w:r>
      <w:r>
        <w:rPr>
          <w:rFonts w:ascii="宋体" w:hAnsi="宋体" w:cs="宋体" w:hint="eastAsia"/>
          <w:sz w:val="24"/>
        </w:rPr>
        <w:t xml:space="preserve"> 【100.00元，大写壹佰元（售后不退）】。</w:t>
      </w:r>
    </w:p>
    <w:p w:rsidR="0083077E" w:rsidRDefault="0083077E" w:rsidP="0083077E">
      <w:pPr>
        <w:spacing w:line="440" w:lineRule="exact"/>
        <w:ind w:firstLineChars="200" w:firstLine="482"/>
        <w:rPr>
          <w:rFonts w:ascii="宋体" w:hAnsi="宋体" w:cs="宋体"/>
          <w:sz w:val="24"/>
        </w:rPr>
      </w:pPr>
      <w:r>
        <w:rPr>
          <w:rFonts w:ascii="宋体" w:hAnsi="宋体" w:cs="宋体" w:hint="eastAsia"/>
          <w:b/>
          <w:bCs/>
          <w:sz w:val="24"/>
        </w:rPr>
        <w:t>4.3交款方式：</w:t>
      </w:r>
      <w:r>
        <w:rPr>
          <w:rFonts w:ascii="宋体" w:hAnsi="宋体" w:cs="宋体" w:hint="eastAsia"/>
          <w:sz w:val="24"/>
        </w:rPr>
        <w:t>通过转账支付。</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收款单位：宜宾市清源水务集团有限公司</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开户行：工商银行宜宾长江路支行</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银行账号： 2314 5052 0902 2102 569</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跨行转账有到账延迟可能，请供应商根据具体情况适当提前1-2天交纳。</w:t>
      </w:r>
    </w:p>
    <w:p w:rsidR="0083077E" w:rsidRDefault="0083077E" w:rsidP="0083077E">
      <w:pPr>
        <w:spacing w:line="440" w:lineRule="exact"/>
        <w:ind w:firstLineChars="200" w:firstLine="482"/>
        <w:rPr>
          <w:rFonts w:ascii="宋体" w:hAnsi="宋体" w:cs="宋体"/>
          <w:b/>
          <w:sz w:val="24"/>
        </w:rPr>
      </w:pPr>
      <w:r>
        <w:rPr>
          <w:rFonts w:ascii="宋体" w:hAnsi="宋体" w:cs="宋体" w:hint="eastAsia"/>
          <w:b/>
          <w:sz w:val="24"/>
        </w:rPr>
        <w:t>转账时请在转账凭证上注明：</w:t>
      </w:r>
      <w:r>
        <w:rPr>
          <w:rFonts w:ascii="宋体" w:hAnsi="宋体" w:cs="宋体" w:hint="eastAsia"/>
          <w:b/>
          <w:sz w:val="24"/>
          <w:u w:val="single"/>
        </w:rPr>
        <w:t xml:space="preserve">                 </w:t>
      </w:r>
      <w:r>
        <w:rPr>
          <w:rFonts w:ascii="宋体" w:hAnsi="宋体" w:cs="宋体" w:hint="eastAsia"/>
          <w:b/>
          <w:sz w:val="24"/>
        </w:rPr>
        <w:t>（项目名称）资料费。（重点提示：非基本账户转账须注明单位名称。）</w:t>
      </w:r>
    </w:p>
    <w:p w:rsidR="0083077E" w:rsidRDefault="0083077E" w:rsidP="0083077E">
      <w:pPr>
        <w:spacing w:line="440" w:lineRule="exact"/>
        <w:ind w:firstLineChars="200" w:firstLine="480"/>
        <w:rPr>
          <w:rFonts w:ascii="宋体" w:hAnsi="宋体" w:cs="Arial"/>
          <w:sz w:val="24"/>
        </w:rPr>
      </w:pPr>
      <w:r>
        <w:rPr>
          <w:rFonts w:ascii="宋体" w:hAnsi="宋体" w:cs="宋体" w:hint="eastAsia"/>
          <w:sz w:val="24"/>
        </w:rPr>
        <w:t>4.4</w:t>
      </w:r>
      <w:r>
        <w:rPr>
          <w:rFonts w:ascii="宋体" w:hAnsi="宋体" w:cs="Arial" w:hint="eastAsia"/>
          <w:sz w:val="24"/>
        </w:rPr>
        <w:t>因供应商所提供资料不完整而产生的一切不利后果，均由供应商自行承</w:t>
      </w:r>
      <w:r>
        <w:rPr>
          <w:rFonts w:ascii="宋体" w:hAnsi="宋体" w:cs="Arial" w:hint="eastAsia"/>
          <w:sz w:val="24"/>
        </w:rPr>
        <w:lastRenderedPageBreak/>
        <w:t>担。</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（注：如未收到采购人发送的采购文件等相关资料，请及时致电告知。）</w:t>
      </w:r>
    </w:p>
    <w:p w:rsidR="0083077E" w:rsidRDefault="0083077E" w:rsidP="0083077E">
      <w:pPr>
        <w:spacing w:line="440" w:lineRule="exact"/>
        <w:ind w:firstLineChars="200" w:firstLine="482"/>
        <w:rPr>
          <w:rFonts w:ascii="宋体" w:hAnsi="宋体" w:cs="宋体" w:hint="eastAsia"/>
          <w:b/>
          <w:bCs/>
          <w:sz w:val="24"/>
        </w:rPr>
      </w:pPr>
      <w:r>
        <w:rPr>
          <w:rFonts w:ascii="宋体" w:hAnsi="宋体" w:cs="宋体" w:hint="eastAsia"/>
          <w:b/>
          <w:bCs/>
          <w:sz w:val="24"/>
        </w:rPr>
        <w:t>5响应文件递交和谈判</w:t>
      </w:r>
    </w:p>
    <w:p w:rsidR="0083077E" w:rsidRDefault="0083077E" w:rsidP="0083077E">
      <w:pPr>
        <w:spacing w:line="440" w:lineRule="exact"/>
        <w:ind w:firstLineChars="200" w:firstLine="480"/>
        <w:rPr>
          <w:rFonts w:ascii="宋体" w:hAnsi="宋体" w:cs="宋体" w:hint="eastAsia"/>
          <w:bCs/>
          <w:sz w:val="24"/>
        </w:rPr>
      </w:pPr>
      <w:r>
        <w:rPr>
          <w:rFonts w:ascii="宋体" w:hAnsi="宋体" w:cs="宋体" w:hint="eastAsia"/>
          <w:bCs/>
          <w:sz w:val="24"/>
        </w:rPr>
        <w:t>5.1响应文件递交的截止时间（响应截止时间，下同）为【2023年06月15日15时00分】。</w:t>
      </w:r>
    </w:p>
    <w:p w:rsidR="0083077E" w:rsidRDefault="0083077E" w:rsidP="0083077E">
      <w:pPr>
        <w:spacing w:line="440" w:lineRule="exact"/>
        <w:ind w:firstLineChars="200" w:firstLine="480"/>
        <w:rPr>
          <w:rFonts w:ascii="宋体" w:hAnsi="宋体" w:cs="宋体" w:hint="eastAsia"/>
          <w:bCs/>
          <w:sz w:val="24"/>
        </w:rPr>
      </w:pPr>
      <w:r>
        <w:rPr>
          <w:rFonts w:ascii="宋体" w:hAnsi="宋体" w:cs="宋体" w:hint="eastAsia"/>
          <w:bCs/>
          <w:sz w:val="24"/>
        </w:rPr>
        <w:t>5.2响应文件递交方式：现场递交。</w:t>
      </w:r>
    </w:p>
    <w:p w:rsidR="0083077E" w:rsidRDefault="0083077E" w:rsidP="0083077E">
      <w:pPr>
        <w:spacing w:line="440" w:lineRule="exact"/>
        <w:ind w:firstLineChars="200" w:firstLine="480"/>
        <w:rPr>
          <w:rFonts w:ascii="宋体" w:hAnsi="宋体" w:cs="宋体" w:hint="eastAsia"/>
          <w:bCs/>
          <w:sz w:val="24"/>
        </w:rPr>
      </w:pPr>
      <w:r>
        <w:rPr>
          <w:rFonts w:ascii="宋体" w:hAnsi="宋体" w:cs="宋体" w:hint="eastAsia"/>
          <w:bCs/>
          <w:sz w:val="24"/>
        </w:rPr>
        <w:t>5.3递交地点为：宜宾市清源水务集团有限公司2楼会议室（宜宾市南岸路源街1号）。</w:t>
      </w:r>
    </w:p>
    <w:p w:rsidR="0083077E" w:rsidRDefault="0083077E" w:rsidP="0083077E">
      <w:pPr>
        <w:spacing w:line="440" w:lineRule="exact"/>
        <w:ind w:firstLineChars="200" w:firstLine="480"/>
        <w:rPr>
          <w:rFonts w:ascii="宋体" w:hAnsi="宋体" w:cs="宋体" w:hint="eastAsia"/>
          <w:bCs/>
          <w:sz w:val="24"/>
        </w:rPr>
      </w:pPr>
      <w:r>
        <w:rPr>
          <w:rFonts w:ascii="宋体" w:hAnsi="宋体" w:cs="宋体" w:hint="eastAsia"/>
          <w:bCs/>
          <w:sz w:val="24"/>
        </w:rPr>
        <w:t>5.4逾期递交的或者未按指定方式递交或未送达指定地点的响应文件，采购人不予受理。</w:t>
      </w:r>
    </w:p>
    <w:p w:rsidR="0083077E" w:rsidRDefault="0083077E" w:rsidP="0083077E">
      <w:pPr>
        <w:spacing w:line="440" w:lineRule="exact"/>
        <w:ind w:firstLineChars="200" w:firstLine="480"/>
        <w:rPr>
          <w:rFonts w:ascii="宋体" w:hAnsi="宋体" w:cs="宋体" w:hint="eastAsia"/>
          <w:bCs/>
          <w:sz w:val="24"/>
        </w:rPr>
      </w:pPr>
      <w:r>
        <w:rPr>
          <w:rFonts w:ascii="宋体" w:hAnsi="宋体" w:cs="宋体" w:hint="eastAsia"/>
          <w:bCs/>
          <w:sz w:val="24"/>
        </w:rPr>
        <w:t>5.5递交响应文件的供应商应委派代表准时参加谈判活动，谈判开始时间预计为【2023年06月15日15时00分】，与每一响应供应商进行谈判的具体时间另行通知，谈判地点为递交地点。</w:t>
      </w:r>
    </w:p>
    <w:p w:rsidR="0083077E" w:rsidRDefault="0083077E" w:rsidP="0083077E">
      <w:pPr>
        <w:spacing w:line="440" w:lineRule="exact"/>
        <w:ind w:firstLineChars="200" w:firstLine="482"/>
        <w:rPr>
          <w:rFonts w:ascii="宋体" w:hAnsi="宋体" w:cs="宋体"/>
          <w:b/>
          <w:bCs/>
          <w:sz w:val="24"/>
        </w:rPr>
      </w:pPr>
      <w:r>
        <w:rPr>
          <w:rFonts w:ascii="宋体" w:hAnsi="宋体" w:cs="宋体" w:hint="eastAsia"/>
          <w:b/>
          <w:bCs/>
          <w:sz w:val="24"/>
        </w:rPr>
        <w:t>6 发布公告媒介</w:t>
      </w:r>
    </w:p>
    <w:p w:rsidR="0083077E" w:rsidRDefault="0083077E" w:rsidP="0083077E">
      <w:pPr>
        <w:spacing w:line="400" w:lineRule="exact"/>
        <w:ind w:firstLineChars="200" w:firstLine="480"/>
        <w:rPr>
          <w:rFonts w:ascii="宋体" w:hAnsi="宋体" w:cs="宋体"/>
          <w:sz w:val="24"/>
        </w:rPr>
      </w:pPr>
      <w:r>
        <w:rPr>
          <w:rFonts w:ascii="宋体" w:hAnsi="宋体" w:cs="宋体" w:hint="eastAsia"/>
          <w:sz w:val="24"/>
        </w:rPr>
        <w:t>本竞争谈判采购公告在宜宾市E路阳光网上购销平台和清源水务官方网站上同时发布。</w:t>
      </w:r>
    </w:p>
    <w:p w:rsidR="0083077E" w:rsidRDefault="0083077E" w:rsidP="0083077E">
      <w:pPr>
        <w:spacing w:line="440" w:lineRule="exact"/>
        <w:ind w:firstLineChars="200" w:firstLine="482"/>
        <w:rPr>
          <w:rFonts w:ascii="宋体" w:hAnsi="宋体" w:cs="宋体"/>
          <w:b/>
          <w:bCs/>
          <w:sz w:val="24"/>
        </w:rPr>
      </w:pPr>
      <w:r>
        <w:rPr>
          <w:rFonts w:ascii="宋体" w:hAnsi="宋体" w:cs="宋体" w:hint="eastAsia"/>
          <w:b/>
          <w:bCs/>
          <w:sz w:val="24"/>
        </w:rPr>
        <w:t>7 联系方式</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采购人：宜宾市清源水务集团有限公司</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采购人地址：宜宾市叙州区南岸路源街1号</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联 系 人：【周女士】</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联系电话： 0831-2331316</w:t>
      </w:r>
    </w:p>
    <w:p w:rsidR="0083077E" w:rsidRDefault="0083077E" w:rsidP="0083077E">
      <w:pPr>
        <w:spacing w:line="440" w:lineRule="exact"/>
        <w:ind w:firstLineChars="200" w:firstLine="480"/>
        <w:rPr>
          <w:rFonts w:ascii="宋体" w:hAnsi="宋体" w:cs="宋体"/>
          <w:sz w:val="24"/>
        </w:rPr>
      </w:pPr>
      <w:r>
        <w:rPr>
          <w:rFonts w:ascii="宋体" w:hAnsi="宋体" w:cs="宋体" w:hint="eastAsia"/>
          <w:sz w:val="24"/>
        </w:rPr>
        <w:t>电子邮箱：qyswztb@qq.com</w:t>
      </w:r>
    </w:p>
    <w:p w:rsidR="0083077E" w:rsidRDefault="0083077E" w:rsidP="0083077E">
      <w:pPr>
        <w:wordWrap w:val="0"/>
        <w:spacing w:line="440" w:lineRule="exact"/>
        <w:ind w:firstLineChars="200" w:firstLine="480"/>
        <w:jc w:val="right"/>
        <w:rPr>
          <w:rFonts w:ascii="宋体" w:hAnsi="宋体" w:cs="宋体"/>
          <w:sz w:val="24"/>
        </w:rPr>
      </w:pPr>
      <w:r>
        <w:rPr>
          <w:rFonts w:ascii="宋体" w:hAnsi="宋体" w:cs="宋体" w:hint="eastAsia"/>
          <w:sz w:val="24"/>
        </w:rPr>
        <w:t>2023年05月31日</w:t>
      </w:r>
    </w:p>
    <w:p w:rsidR="0083077E" w:rsidRDefault="0083077E" w:rsidP="0083077E">
      <w:pPr>
        <w:spacing w:line="440" w:lineRule="exact"/>
        <w:rPr>
          <w:rFonts w:ascii="仿宋" w:eastAsia="仿宋" w:hAnsi="仿宋"/>
          <w:sz w:val="24"/>
        </w:rPr>
      </w:pPr>
      <w:r>
        <w:rPr>
          <w:rFonts w:ascii="仿宋" w:eastAsia="仿宋" w:hAnsi="仿宋" w:hint="eastAsia"/>
          <w:sz w:val="24"/>
        </w:rPr>
        <w:t>附件：</w:t>
      </w:r>
    </w:p>
    <w:p w:rsidR="0083077E" w:rsidRDefault="0083077E" w:rsidP="0083077E">
      <w:pPr>
        <w:spacing w:before="100" w:beforeAutospacing="1" w:after="100" w:afterAutospacing="1"/>
        <w:jc w:val="center"/>
        <w:rPr>
          <w:rFonts w:ascii="宋体" w:hAnsi="宋体" w:cs="宋体"/>
          <w:b/>
          <w:bCs/>
          <w:sz w:val="32"/>
          <w:szCs w:val="32"/>
        </w:rPr>
      </w:pPr>
      <w:r>
        <w:rPr>
          <w:rFonts w:ascii="宋体" w:hAnsi="宋体" w:cs="宋体" w:hint="eastAsia"/>
          <w:b/>
          <w:bCs/>
          <w:sz w:val="32"/>
          <w:szCs w:val="32"/>
        </w:rPr>
        <w:t>宜宾市清源水务集团有限公司招标采购文件资料费</w:t>
      </w:r>
    </w:p>
    <w:p w:rsidR="0083077E" w:rsidRDefault="0083077E" w:rsidP="0083077E">
      <w:pPr>
        <w:spacing w:before="100" w:beforeAutospacing="1" w:after="100" w:afterAutospacing="1"/>
        <w:jc w:val="right"/>
        <w:rPr>
          <w:rFonts w:ascii="宋体" w:hAnsi="宋体" w:cs="宋体"/>
          <w:b/>
          <w:bCs/>
          <w:sz w:val="32"/>
          <w:szCs w:val="32"/>
        </w:rPr>
      </w:pPr>
      <w:r>
        <w:rPr>
          <w:rFonts w:ascii="宋体" w:hAnsi="宋体" w:cs="宋体" w:hint="eastAsia"/>
          <w:sz w:val="24"/>
        </w:rPr>
        <w:t>日期：2023年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8"/>
        <w:gridCol w:w="4465"/>
      </w:tblGrid>
      <w:tr w:rsidR="0083077E" w:rsidTr="001F3992">
        <w:trPr>
          <w:trHeight w:hRule="exact" w:val="567"/>
        </w:trPr>
        <w:tc>
          <w:tcPr>
            <w:tcW w:w="1308" w:type="dxa"/>
            <w:noWrap/>
            <w:vAlign w:val="center"/>
          </w:tcPr>
          <w:p w:rsidR="0083077E" w:rsidRDefault="0083077E" w:rsidP="001F3992">
            <w:pPr>
              <w:jc w:val="center"/>
              <w:rPr>
                <w:rFonts w:ascii="宋体" w:hAnsi="宋体" w:cs="宋体"/>
                <w:sz w:val="24"/>
              </w:rPr>
            </w:pPr>
            <w:r>
              <w:rPr>
                <w:rFonts w:ascii="宋体" w:hAnsi="宋体" w:cs="宋体" w:hint="eastAsia"/>
                <w:sz w:val="24"/>
              </w:rPr>
              <w:t>项目名称</w:t>
            </w:r>
          </w:p>
        </w:tc>
        <w:tc>
          <w:tcPr>
            <w:tcW w:w="7709" w:type="dxa"/>
            <w:gridSpan w:val="2"/>
            <w:noWrap/>
            <w:vAlign w:val="center"/>
          </w:tcPr>
          <w:p w:rsidR="0083077E" w:rsidRDefault="0083077E" w:rsidP="001F3992">
            <w:pPr>
              <w:rPr>
                <w:rFonts w:ascii="宋体" w:hAnsi="宋体" w:cs="宋体"/>
                <w:sz w:val="24"/>
              </w:rPr>
            </w:pPr>
            <w:r>
              <w:rPr>
                <w:rFonts w:ascii="宋体" w:hAnsi="宋体" w:cs="宋体" w:hint="eastAsia"/>
                <w:sz w:val="24"/>
              </w:rPr>
              <w:t>【           】项目</w:t>
            </w:r>
          </w:p>
        </w:tc>
      </w:tr>
      <w:tr w:rsidR="0083077E" w:rsidTr="001F3992">
        <w:trPr>
          <w:trHeight w:hRule="exact" w:val="567"/>
        </w:trPr>
        <w:tc>
          <w:tcPr>
            <w:tcW w:w="1308" w:type="dxa"/>
            <w:noWrap/>
            <w:vAlign w:val="center"/>
          </w:tcPr>
          <w:p w:rsidR="0083077E" w:rsidRDefault="0083077E" w:rsidP="001F3992">
            <w:pPr>
              <w:jc w:val="center"/>
              <w:rPr>
                <w:rFonts w:ascii="宋体" w:hAnsi="宋体" w:cs="宋体"/>
                <w:sz w:val="24"/>
              </w:rPr>
            </w:pPr>
            <w:r>
              <w:rPr>
                <w:rFonts w:ascii="宋体" w:hAnsi="宋体" w:cs="宋体" w:hint="eastAsia"/>
                <w:sz w:val="24"/>
              </w:rPr>
              <w:t>资料费</w:t>
            </w:r>
          </w:p>
        </w:tc>
        <w:tc>
          <w:tcPr>
            <w:tcW w:w="7709" w:type="dxa"/>
            <w:gridSpan w:val="2"/>
            <w:noWrap/>
            <w:vAlign w:val="center"/>
          </w:tcPr>
          <w:p w:rsidR="0083077E" w:rsidRDefault="0083077E" w:rsidP="001F3992">
            <w:pPr>
              <w:jc w:val="left"/>
              <w:rPr>
                <w:rFonts w:ascii="宋体" w:hAnsi="宋体" w:cs="宋体"/>
                <w:sz w:val="24"/>
              </w:rPr>
            </w:pPr>
            <w:r>
              <w:rPr>
                <w:rFonts w:ascii="宋体" w:hAnsi="宋体" w:cs="宋体" w:hint="eastAsia"/>
                <w:sz w:val="24"/>
              </w:rPr>
              <w:t>￥100元（大写：人民币壹佰元整）</w:t>
            </w:r>
          </w:p>
        </w:tc>
      </w:tr>
      <w:tr w:rsidR="0083077E" w:rsidTr="001F3992">
        <w:trPr>
          <w:trHeight w:hRule="exact" w:val="567"/>
        </w:trPr>
        <w:tc>
          <w:tcPr>
            <w:tcW w:w="1308" w:type="dxa"/>
            <w:noWrap/>
            <w:vAlign w:val="center"/>
          </w:tcPr>
          <w:p w:rsidR="0083077E" w:rsidRDefault="0083077E" w:rsidP="001F3992">
            <w:pPr>
              <w:jc w:val="center"/>
              <w:rPr>
                <w:rFonts w:ascii="宋体" w:hAnsi="宋体" w:cs="宋体"/>
                <w:sz w:val="24"/>
              </w:rPr>
            </w:pPr>
            <w:r>
              <w:rPr>
                <w:rFonts w:ascii="宋体" w:hAnsi="宋体" w:cs="宋体" w:hint="eastAsia"/>
                <w:sz w:val="24"/>
              </w:rPr>
              <w:lastRenderedPageBreak/>
              <w:t>单位名称</w:t>
            </w:r>
          </w:p>
        </w:tc>
        <w:tc>
          <w:tcPr>
            <w:tcW w:w="7709" w:type="dxa"/>
            <w:gridSpan w:val="2"/>
            <w:noWrap/>
            <w:vAlign w:val="center"/>
          </w:tcPr>
          <w:p w:rsidR="0083077E" w:rsidRDefault="0083077E" w:rsidP="001F3992">
            <w:pPr>
              <w:jc w:val="center"/>
              <w:rPr>
                <w:rFonts w:ascii="宋体" w:hAnsi="宋体" w:cs="宋体"/>
                <w:sz w:val="24"/>
                <w:u w:val="single"/>
              </w:rPr>
            </w:pPr>
            <w:r>
              <w:rPr>
                <w:rFonts w:ascii="宋体" w:hAnsi="宋体" w:cs="宋体" w:hint="eastAsia"/>
                <w:sz w:val="24"/>
                <w:u w:val="single"/>
              </w:rPr>
              <w:t xml:space="preserve">          　（盖章）</w:t>
            </w:r>
          </w:p>
        </w:tc>
      </w:tr>
      <w:tr w:rsidR="0083077E" w:rsidTr="001F3992">
        <w:trPr>
          <w:trHeight w:hRule="exact" w:val="567"/>
        </w:trPr>
        <w:tc>
          <w:tcPr>
            <w:tcW w:w="4556" w:type="dxa"/>
            <w:gridSpan w:val="2"/>
            <w:noWrap/>
            <w:vAlign w:val="center"/>
          </w:tcPr>
          <w:p w:rsidR="0083077E" w:rsidRDefault="0083077E" w:rsidP="001F3992">
            <w:pPr>
              <w:rPr>
                <w:rFonts w:ascii="宋体" w:hAnsi="宋体" w:cs="宋体"/>
                <w:sz w:val="24"/>
              </w:rPr>
            </w:pPr>
            <w:r>
              <w:rPr>
                <w:rFonts w:ascii="宋体" w:hAnsi="宋体" w:cs="宋体" w:hint="eastAsia"/>
                <w:sz w:val="24"/>
              </w:rPr>
              <w:t xml:space="preserve">联系人：             </w:t>
            </w:r>
          </w:p>
        </w:tc>
        <w:tc>
          <w:tcPr>
            <w:tcW w:w="4461" w:type="dxa"/>
            <w:vAlign w:val="center"/>
          </w:tcPr>
          <w:p w:rsidR="0083077E" w:rsidRDefault="0083077E" w:rsidP="001F3992">
            <w:pPr>
              <w:rPr>
                <w:rFonts w:ascii="宋体" w:hAnsi="宋体" w:cs="宋体"/>
                <w:sz w:val="24"/>
              </w:rPr>
            </w:pPr>
            <w:r>
              <w:rPr>
                <w:rFonts w:ascii="宋体" w:hAnsi="宋体" w:cs="宋体" w:hint="eastAsia"/>
                <w:sz w:val="24"/>
              </w:rPr>
              <w:t>QQ:</w:t>
            </w:r>
          </w:p>
        </w:tc>
      </w:tr>
      <w:tr w:rsidR="0083077E" w:rsidTr="001F3992">
        <w:trPr>
          <w:trHeight w:hRule="exact" w:val="567"/>
        </w:trPr>
        <w:tc>
          <w:tcPr>
            <w:tcW w:w="4552" w:type="dxa"/>
            <w:gridSpan w:val="2"/>
            <w:noWrap/>
            <w:vAlign w:val="center"/>
          </w:tcPr>
          <w:p w:rsidR="0083077E" w:rsidRDefault="0083077E" w:rsidP="001F3992">
            <w:pPr>
              <w:rPr>
                <w:rFonts w:ascii="宋体" w:hAnsi="宋体" w:cs="宋体"/>
                <w:sz w:val="24"/>
              </w:rPr>
            </w:pPr>
            <w:r>
              <w:rPr>
                <w:rFonts w:ascii="宋体" w:hAnsi="宋体" w:cs="宋体" w:hint="eastAsia"/>
                <w:sz w:val="24"/>
              </w:rPr>
              <w:t>联系电话：</w:t>
            </w:r>
          </w:p>
        </w:tc>
        <w:tc>
          <w:tcPr>
            <w:tcW w:w="4465" w:type="dxa"/>
            <w:noWrap/>
            <w:vAlign w:val="center"/>
          </w:tcPr>
          <w:p w:rsidR="0083077E" w:rsidRDefault="0083077E" w:rsidP="001F3992">
            <w:pPr>
              <w:rPr>
                <w:rFonts w:ascii="宋体" w:hAnsi="宋体" w:cs="宋体"/>
                <w:sz w:val="24"/>
              </w:rPr>
            </w:pPr>
            <w:r>
              <w:rPr>
                <w:rFonts w:ascii="宋体" w:hAnsi="宋体" w:cs="宋体" w:hint="eastAsia"/>
                <w:sz w:val="24"/>
              </w:rPr>
              <w:t>电子邮箱：</w:t>
            </w:r>
          </w:p>
        </w:tc>
      </w:tr>
      <w:tr w:rsidR="0083077E" w:rsidTr="001F3992">
        <w:trPr>
          <w:trHeight w:hRule="exact" w:val="714"/>
        </w:trPr>
        <w:tc>
          <w:tcPr>
            <w:tcW w:w="9017" w:type="dxa"/>
            <w:gridSpan w:val="3"/>
            <w:noWrap/>
            <w:vAlign w:val="center"/>
          </w:tcPr>
          <w:p w:rsidR="0083077E" w:rsidRDefault="0083077E" w:rsidP="001F3992">
            <w:pPr>
              <w:spacing w:line="360" w:lineRule="auto"/>
              <w:rPr>
                <w:rFonts w:ascii="宋体" w:hAnsi="宋体" w:cs="宋体"/>
                <w:sz w:val="24"/>
              </w:rPr>
            </w:pPr>
            <w:r>
              <w:rPr>
                <w:rFonts w:ascii="宋体" w:hAnsi="宋体" w:cs="宋体" w:hint="eastAsia"/>
                <w:sz w:val="24"/>
              </w:rPr>
              <w:t>注：1、无论采购过程和结果如何，此费用不退。</w:t>
            </w:r>
          </w:p>
        </w:tc>
      </w:tr>
    </w:tbl>
    <w:p w:rsidR="00A42366" w:rsidRPr="0083077E" w:rsidRDefault="00A42366"/>
    <w:sectPr w:rsidR="00A42366" w:rsidRPr="0083077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2366" w:rsidRDefault="00A42366" w:rsidP="0083077E">
      <w:r>
        <w:separator/>
      </w:r>
    </w:p>
  </w:endnote>
  <w:endnote w:type="continuationSeparator" w:id="1">
    <w:p w:rsidR="00A42366" w:rsidRDefault="00A42366" w:rsidP="0083077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2366" w:rsidRDefault="00A42366" w:rsidP="0083077E">
      <w:r>
        <w:separator/>
      </w:r>
    </w:p>
  </w:footnote>
  <w:footnote w:type="continuationSeparator" w:id="1">
    <w:p w:rsidR="00A42366" w:rsidRDefault="00A42366" w:rsidP="0083077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3077E"/>
    <w:rsid w:val="0083077E"/>
    <w:rsid w:val="00861861"/>
    <w:rsid w:val="00A423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83077E"/>
    <w:pPr>
      <w:widowControl w:val="0"/>
      <w:jc w:val="both"/>
    </w:pPr>
    <w:rPr>
      <w:rFonts w:ascii="Calibri" w:eastAsia="宋体" w:hAnsi="Calibri" w:cs="Times New Roman"/>
      <w:szCs w:val="24"/>
    </w:rPr>
  </w:style>
  <w:style w:type="paragraph" w:styleId="2">
    <w:name w:val="heading 2"/>
    <w:basedOn w:val="a"/>
    <w:next w:val="a"/>
    <w:link w:val="2Char"/>
    <w:uiPriority w:val="9"/>
    <w:semiHidden/>
    <w:unhideWhenUsed/>
    <w:qFormat/>
    <w:rsid w:val="0083077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077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3077E"/>
    <w:rPr>
      <w:sz w:val="18"/>
      <w:szCs w:val="18"/>
    </w:rPr>
  </w:style>
  <w:style w:type="paragraph" w:styleId="a4">
    <w:name w:val="footer"/>
    <w:basedOn w:val="a"/>
    <w:link w:val="Char0"/>
    <w:uiPriority w:val="99"/>
    <w:semiHidden/>
    <w:unhideWhenUsed/>
    <w:rsid w:val="0083077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3077E"/>
    <w:rPr>
      <w:sz w:val="18"/>
      <w:szCs w:val="18"/>
    </w:rPr>
  </w:style>
  <w:style w:type="character" w:customStyle="1" w:styleId="2Char">
    <w:name w:val="标题 2 Char"/>
    <w:basedOn w:val="a0"/>
    <w:link w:val="2"/>
    <w:uiPriority w:val="9"/>
    <w:semiHidden/>
    <w:rsid w:val="0083077E"/>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309</Words>
  <Characters>1766</Characters>
  <Application>Microsoft Office Word</Application>
  <DocSecurity>0</DocSecurity>
  <Lines>14</Lines>
  <Paragraphs>4</Paragraphs>
  <ScaleCrop>false</ScaleCrop>
  <Company>P R C</Company>
  <LinksUpToDate>false</LinksUpToDate>
  <CharactersWithSpaces>2071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2023-06-01T08:55:00Z</dcterms:created>
  <dcterms:modified xsi:type="dcterms:W3CDTF">2023-06-01T08:55:00Z</dcterms:modified>
</cp:coreProperties>
</file>